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4A05F" w14:textId="0A653AA8" w:rsidR="00094B13" w:rsidRDefault="00094B13" w:rsidP="00777D78">
      <w:r>
        <w:t>IPHROP</w:t>
      </w:r>
      <w:r w:rsidR="00F12C74">
        <w:t>/</w:t>
      </w:r>
      <w:r w:rsidR="005E786F">
        <w:t>56/06/25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Rybnik, dn. </w:t>
      </w:r>
      <w:r w:rsidR="00777D78">
        <w:t xml:space="preserve">11 czerwca </w:t>
      </w:r>
      <w:r w:rsidR="00A8667D">
        <w:t>202</w:t>
      </w:r>
      <w:r w:rsidR="00777D78">
        <w:t>5</w:t>
      </w:r>
      <w:r>
        <w:t>r.</w:t>
      </w:r>
    </w:p>
    <w:p w14:paraId="0CC4DA1E" w14:textId="645C586D" w:rsidR="004B3D51" w:rsidRPr="00163F89" w:rsidRDefault="007A54F2" w:rsidP="00094B13">
      <w:pPr>
        <w:pStyle w:val="Tytu"/>
        <w:rPr>
          <w:rFonts w:asciiTheme="minorHAnsi" w:hAnsiTheme="minorHAnsi" w:cstheme="minorHAnsi"/>
          <w:color w:val="538135" w:themeColor="accent6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DC3E3" wp14:editId="0F06E1D5">
                <wp:simplePos x="0" y="0"/>
                <wp:positionH relativeFrom="column">
                  <wp:posOffset>113030</wp:posOffset>
                </wp:positionH>
                <wp:positionV relativeFrom="paragraph">
                  <wp:posOffset>375285</wp:posOffset>
                </wp:positionV>
                <wp:extent cx="5935851" cy="77492"/>
                <wp:effectExtent l="0" t="0" r="27305" b="3683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851" cy="77492"/>
                        </a:xfrm>
                        <a:prstGeom prst="line">
                          <a:avLst/>
                        </a:prstGeom>
                        <a:ln>
                          <a:solidFill>
                            <a:srgbClr val="6BA42C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78C2B21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pt,29.55pt" to="476.3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" strokecolor="#6ba42c" strokeweight="1.5pt">
                <v:stroke joinstyle="miter"/>
              </v:line>
            </w:pict>
          </mc:Fallback>
        </mc:AlternateContent>
      </w:r>
      <w:r w:rsidR="00777D78">
        <w:rPr>
          <w:rFonts w:asciiTheme="minorHAnsi" w:hAnsiTheme="minorHAnsi" w:cstheme="minorHAnsi"/>
          <w:color w:val="538135" w:themeColor="accent6" w:themeShade="BF"/>
        </w:rPr>
        <w:t>WARSZTATY DLA PRZEDSIĘBIORCÓW</w:t>
      </w:r>
    </w:p>
    <w:p w14:paraId="282EBBD9" w14:textId="2CCD6ED6" w:rsidR="004B3D51" w:rsidRDefault="004B3D51" w:rsidP="004B3D5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I</w:t>
      </w:r>
      <w:r w:rsidRPr="004B3D5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zba Przemysłowo-Handlowa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Rybnickiego Okręgu Przemysłowego </w:t>
      </w:r>
      <w:r w:rsidRPr="004B3D5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oraz </w:t>
      </w:r>
      <w:r w:rsidR="00777D78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Firma VAIBRO.AI </w:t>
      </w:r>
      <w:proofErr w:type="spellStart"/>
      <w:r w:rsidR="00777D78">
        <w:rPr>
          <w:rFonts w:ascii="Times New Roman" w:eastAsia="Times New Roman" w:hAnsi="Times New Roman" w:cs="Times New Roman"/>
          <w:kern w:val="0"/>
          <w:lang w:eastAsia="pl-PL" w:bidi="ar-SA"/>
        </w:rPr>
        <w:t>p.s.a</w:t>
      </w:r>
      <w:proofErr w:type="spellEnd"/>
      <w:r w:rsidR="00777D78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. zapraszają na warsztaty </w:t>
      </w:r>
      <w:r w:rsidRPr="004B3D5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pt.:</w:t>
      </w:r>
    </w:p>
    <w:p w14:paraId="0C59E27E" w14:textId="2AD49CF8" w:rsidR="004B3D51" w:rsidRPr="005E786F" w:rsidRDefault="004B3D51" w:rsidP="005E786F">
      <w:pPr>
        <w:pStyle w:val="Tytu"/>
        <w:rPr>
          <w:rFonts w:asciiTheme="minorHAnsi" w:hAnsiTheme="minorHAnsi" w:cstheme="minorHAnsi"/>
          <w:color w:val="538135" w:themeColor="accent6" w:themeShade="BF"/>
        </w:rPr>
      </w:pPr>
      <w:r w:rsidRPr="005E786F">
        <w:rPr>
          <w:rFonts w:asciiTheme="minorHAnsi" w:hAnsiTheme="minorHAnsi" w:cstheme="minorHAnsi"/>
          <w:color w:val="538135" w:themeColor="accent6" w:themeShade="BF"/>
        </w:rPr>
        <w:t>„</w:t>
      </w:r>
      <w:r w:rsidR="00777D78" w:rsidRPr="005E786F">
        <w:rPr>
          <w:rFonts w:asciiTheme="minorHAnsi" w:hAnsiTheme="minorHAnsi" w:cstheme="minorHAnsi"/>
          <w:color w:val="538135" w:themeColor="accent6" w:themeShade="BF"/>
        </w:rPr>
        <w:t>AI W BIZNESIE</w:t>
      </w:r>
      <w:r w:rsidRPr="005E786F">
        <w:rPr>
          <w:rFonts w:asciiTheme="minorHAnsi" w:hAnsiTheme="minorHAnsi" w:cstheme="minorHAnsi"/>
          <w:color w:val="538135" w:themeColor="accent6" w:themeShade="BF"/>
        </w:rPr>
        <w:t>”</w:t>
      </w:r>
      <w:r w:rsidR="00163F89" w:rsidRPr="005E786F">
        <w:rPr>
          <w:rFonts w:asciiTheme="minorHAnsi" w:hAnsiTheme="minorHAnsi" w:cstheme="minorHAnsi"/>
          <w:color w:val="538135" w:themeColor="accent6" w:themeShade="BF"/>
        </w:rPr>
        <w:t>.</w:t>
      </w:r>
    </w:p>
    <w:p w14:paraId="2A3E45F1" w14:textId="76EAE7D9" w:rsidR="00777D78" w:rsidRDefault="0060647D" w:rsidP="004B3D5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Warsztaty</w:t>
      </w:r>
      <w:r w:rsidR="00F5662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4B3D51">
        <w:rPr>
          <w:rFonts w:ascii="Times New Roman" w:eastAsia="Times New Roman" w:hAnsi="Times New Roman" w:cs="Times New Roman"/>
          <w:kern w:val="0"/>
          <w:lang w:eastAsia="pl-PL" w:bidi="ar-SA"/>
        </w:rPr>
        <w:t>poprowadz</w:t>
      </w:r>
      <w:r w:rsidR="00F900B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i </w:t>
      </w:r>
      <w:r w:rsidR="004B3D51" w:rsidRPr="004B3D51">
        <w:rPr>
          <w:rFonts w:ascii="Times New Roman" w:eastAsia="Times New Roman" w:hAnsi="Times New Roman" w:cs="Times New Roman"/>
          <w:b/>
          <w:bCs/>
          <w:kern w:val="0"/>
          <w:u w:val="single"/>
          <w:lang w:eastAsia="pl-PL" w:bidi="ar-SA"/>
        </w:rPr>
        <w:t xml:space="preserve">Pan </w:t>
      </w:r>
      <w:r w:rsidR="00777D78">
        <w:rPr>
          <w:rFonts w:ascii="Times New Roman" w:eastAsia="Times New Roman" w:hAnsi="Times New Roman" w:cs="Times New Roman"/>
          <w:b/>
          <w:bCs/>
          <w:kern w:val="0"/>
          <w:u w:val="single"/>
          <w:lang w:eastAsia="pl-PL" w:bidi="ar-SA"/>
        </w:rPr>
        <w:t xml:space="preserve">Mariusz </w:t>
      </w:r>
      <w:r w:rsidR="00777D78" w:rsidRPr="00F56625">
        <w:rPr>
          <w:rFonts w:ascii="Times New Roman" w:eastAsia="Times New Roman" w:hAnsi="Times New Roman" w:cs="Times New Roman"/>
          <w:b/>
          <w:bCs/>
          <w:kern w:val="0"/>
          <w:u w:val="single"/>
          <w:lang w:eastAsia="pl-PL" w:bidi="ar-SA"/>
        </w:rPr>
        <w:t>Czarnecki</w:t>
      </w:r>
      <w:r w:rsidR="00F56625" w:rsidRPr="00F5662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F56625">
        <w:rPr>
          <w:rFonts w:ascii="Times New Roman" w:eastAsia="Times New Roman" w:hAnsi="Times New Roman" w:cs="Times New Roman"/>
          <w:kern w:val="0"/>
          <w:lang w:eastAsia="pl-PL" w:bidi="ar-SA"/>
        </w:rPr>
        <w:t>– założyciel i </w:t>
      </w:r>
      <w:r w:rsidR="00777D78" w:rsidRPr="00F56625">
        <w:rPr>
          <w:rFonts w:ascii="Times New Roman" w:eastAsia="Times New Roman" w:hAnsi="Times New Roman" w:cs="Times New Roman"/>
          <w:kern w:val="0"/>
          <w:lang w:eastAsia="pl-PL" w:bidi="ar-SA"/>
        </w:rPr>
        <w:t>Prezes</w:t>
      </w:r>
      <w:r w:rsidR="00777D78" w:rsidRPr="00777D78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Zarządu</w:t>
      </w:r>
      <w:r w:rsidR="00777D78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VAIBRO.AI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 w:bidi="ar-SA"/>
        </w:rPr>
        <w:t>p.s.a</w:t>
      </w:r>
      <w:proofErr w:type="spellEnd"/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. </w:t>
      </w:r>
      <w:r w:rsidR="00F56625">
        <w:rPr>
          <w:rFonts w:ascii="Times New Roman" w:eastAsia="Times New Roman" w:hAnsi="Times New Roman" w:cs="Times New Roman"/>
          <w:kern w:val="0"/>
          <w:lang w:eastAsia="pl-PL" w:bidi="ar-SA"/>
        </w:rPr>
        <w:t>Trener i e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kspert</w:t>
      </w:r>
      <w:r w:rsidR="00CA7C5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 25-letnim doświadczeniem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</w:t>
      </w:r>
      <w:r w:rsidR="00F56625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zakresie </w:t>
      </w:r>
      <w:r w:rsidR="00F56625">
        <w:rPr>
          <w:rFonts w:ascii="Times New Roman" w:eastAsia="Times New Roman" w:hAnsi="Times New Roman" w:cs="Times New Roman"/>
          <w:kern w:val="0"/>
          <w:lang w:eastAsia="pl-PL" w:bidi="ar-SA"/>
        </w:rPr>
        <w:t>praktycznego wykorzystania</w:t>
      </w:r>
      <w:r w:rsidR="00CA7C5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nowoczesnych technologii, w tym</w:t>
      </w:r>
      <w:r w:rsidR="00F5662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sztucznej inteligencji</w:t>
      </w:r>
      <w:r w:rsidR="00CA7C5B">
        <w:rPr>
          <w:rFonts w:ascii="Times New Roman" w:eastAsia="Times New Roman" w:hAnsi="Times New Roman" w:cs="Times New Roman"/>
          <w:kern w:val="0"/>
          <w:lang w:eastAsia="pl-PL" w:bidi="ar-SA"/>
        </w:rPr>
        <w:t>,</w:t>
      </w:r>
      <w:r w:rsidR="00F5662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 biznesie.</w:t>
      </w:r>
      <w:r w:rsidR="00CA7C5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 codziennej pracy pomaga firmom w zwiększaniu efektywności, ograniczaniu kosztów i podejmowaniu trafniejszych decyzji biznesowych. Doceniany za konkretne podejście, znajomość realiów i stosowanie zrozumiałego języka.</w:t>
      </w:r>
    </w:p>
    <w:p w14:paraId="142328BF" w14:textId="286F61E7" w:rsidR="00D40061" w:rsidRDefault="00777D78" w:rsidP="00D40061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 xml:space="preserve">Warsztaty </w:t>
      </w:r>
      <w:r w:rsidR="004B3D51" w:rsidRPr="00094B13">
        <w:rPr>
          <w:rFonts w:asciiTheme="minorHAnsi" w:hAnsiTheme="minorHAnsi"/>
          <w:b/>
        </w:rPr>
        <w:t>odbęd</w:t>
      </w:r>
      <w:r>
        <w:rPr>
          <w:rFonts w:asciiTheme="minorHAnsi" w:hAnsiTheme="minorHAnsi"/>
          <w:b/>
        </w:rPr>
        <w:t>ą</w:t>
      </w:r>
      <w:r w:rsidR="004B3D51" w:rsidRPr="00094B13">
        <w:rPr>
          <w:rFonts w:asciiTheme="minorHAnsi" w:hAnsiTheme="minorHAnsi"/>
          <w:b/>
        </w:rPr>
        <w:t xml:space="preserve"> się w siedzibie Izby Przemysłowo</w:t>
      </w:r>
      <w:r w:rsidR="00F56625">
        <w:rPr>
          <w:rFonts w:asciiTheme="minorHAnsi" w:hAnsiTheme="minorHAnsi"/>
          <w:b/>
        </w:rPr>
        <w:t>-</w:t>
      </w:r>
      <w:r w:rsidR="004B3D51" w:rsidRPr="00094B13">
        <w:rPr>
          <w:rFonts w:asciiTheme="minorHAnsi" w:hAnsiTheme="minorHAnsi"/>
          <w:b/>
        </w:rPr>
        <w:t>Handlowej Rybnickiego Okręgu Przemysłowego, Rynek 12 w Rybniku,</w:t>
      </w:r>
      <w:r w:rsidR="00D40061">
        <w:rPr>
          <w:rFonts w:asciiTheme="minorHAnsi" w:hAnsiTheme="minorHAnsi"/>
          <w:b/>
        </w:rPr>
        <w:t xml:space="preserve"> </w:t>
      </w:r>
      <w:r w:rsidR="004B3D51" w:rsidRPr="00094B13">
        <w:rPr>
          <w:rFonts w:asciiTheme="minorHAnsi" w:hAnsiTheme="minorHAnsi"/>
          <w:b/>
          <w:u w:val="single"/>
        </w:rPr>
        <w:t xml:space="preserve">w dniu </w:t>
      </w:r>
      <w:r>
        <w:rPr>
          <w:rFonts w:asciiTheme="minorHAnsi" w:hAnsiTheme="minorHAnsi"/>
          <w:b/>
          <w:u w:val="single"/>
        </w:rPr>
        <w:t xml:space="preserve">24 </w:t>
      </w:r>
      <w:r w:rsidR="00C47577">
        <w:rPr>
          <w:rFonts w:asciiTheme="minorHAnsi" w:hAnsiTheme="minorHAnsi"/>
          <w:b/>
          <w:u w:val="single"/>
        </w:rPr>
        <w:t>czerw</w:t>
      </w:r>
      <w:r w:rsidR="00832E29">
        <w:rPr>
          <w:rFonts w:asciiTheme="minorHAnsi" w:hAnsiTheme="minorHAnsi"/>
          <w:b/>
          <w:u w:val="single"/>
        </w:rPr>
        <w:t>c</w:t>
      </w:r>
      <w:r w:rsidR="00C47577">
        <w:rPr>
          <w:rFonts w:asciiTheme="minorHAnsi" w:hAnsiTheme="minorHAnsi"/>
          <w:b/>
          <w:u w:val="single"/>
        </w:rPr>
        <w:t>a</w:t>
      </w:r>
      <w:r w:rsidR="004B3D51">
        <w:rPr>
          <w:rFonts w:asciiTheme="minorHAnsi" w:hAnsiTheme="minorHAnsi"/>
          <w:b/>
          <w:u w:val="single"/>
        </w:rPr>
        <w:t xml:space="preserve"> </w:t>
      </w:r>
      <w:r w:rsidR="004B3D51" w:rsidRPr="00094B13">
        <w:rPr>
          <w:rFonts w:asciiTheme="minorHAnsi" w:hAnsiTheme="minorHAnsi"/>
          <w:b/>
          <w:u w:val="single"/>
        </w:rPr>
        <w:t>20</w:t>
      </w:r>
      <w:r w:rsidR="004B3D51">
        <w:rPr>
          <w:rFonts w:asciiTheme="minorHAnsi" w:hAnsiTheme="minorHAnsi"/>
          <w:b/>
          <w:u w:val="single"/>
        </w:rPr>
        <w:t>2</w:t>
      </w:r>
      <w:r>
        <w:rPr>
          <w:rFonts w:asciiTheme="minorHAnsi" w:hAnsiTheme="minorHAnsi"/>
          <w:b/>
          <w:u w:val="single"/>
        </w:rPr>
        <w:t>5</w:t>
      </w:r>
      <w:r w:rsidR="004B3D51" w:rsidRPr="00094B13">
        <w:rPr>
          <w:rFonts w:asciiTheme="minorHAnsi" w:hAnsiTheme="minorHAnsi"/>
          <w:b/>
          <w:u w:val="single"/>
        </w:rPr>
        <w:t xml:space="preserve"> roku</w:t>
      </w:r>
      <w:r w:rsidR="004B3D51">
        <w:rPr>
          <w:rFonts w:asciiTheme="minorHAnsi" w:hAnsiTheme="minorHAnsi"/>
          <w:b/>
          <w:u w:val="single"/>
        </w:rPr>
        <w:t xml:space="preserve"> tj. </w:t>
      </w:r>
      <w:r w:rsidR="00F900B2">
        <w:rPr>
          <w:rFonts w:asciiTheme="minorHAnsi" w:hAnsiTheme="minorHAnsi"/>
          <w:b/>
          <w:u w:val="single"/>
        </w:rPr>
        <w:t>wtorek</w:t>
      </w:r>
    </w:p>
    <w:p w14:paraId="4383F143" w14:textId="1E64AA77" w:rsidR="004B3D51" w:rsidRPr="00D40061" w:rsidRDefault="004B3D51" w:rsidP="00D4006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 xml:space="preserve">w </w:t>
      </w:r>
      <w:r w:rsidRPr="00094B13">
        <w:rPr>
          <w:rFonts w:asciiTheme="minorHAnsi" w:hAnsiTheme="minorHAnsi"/>
          <w:b/>
          <w:u w:val="single"/>
        </w:rPr>
        <w:t>godzin</w:t>
      </w:r>
      <w:r>
        <w:rPr>
          <w:rFonts w:asciiTheme="minorHAnsi" w:hAnsiTheme="minorHAnsi"/>
          <w:b/>
          <w:u w:val="single"/>
        </w:rPr>
        <w:t xml:space="preserve">ach od </w:t>
      </w:r>
      <w:r w:rsidR="00777D78">
        <w:rPr>
          <w:rFonts w:asciiTheme="minorHAnsi" w:hAnsiTheme="minorHAnsi"/>
          <w:b/>
          <w:u w:val="single"/>
        </w:rPr>
        <w:t>9.00</w:t>
      </w:r>
      <w:r w:rsidR="00F56625">
        <w:rPr>
          <w:rFonts w:asciiTheme="minorHAnsi" w:hAnsiTheme="minorHAnsi"/>
          <w:b/>
          <w:u w:val="single"/>
        </w:rPr>
        <w:t xml:space="preserve"> – </w:t>
      </w:r>
      <w:r>
        <w:rPr>
          <w:rFonts w:asciiTheme="minorHAnsi" w:hAnsiTheme="minorHAnsi"/>
          <w:b/>
          <w:u w:val="single"/>
        </w:rPr>
        <w:t>1</w:t>
      </w:r>
      <w:r w:rsidR="00F900B2">
        <w:rPr>
          <w:rFonts w:asciiTheme="minorHAnsi" w:hAnsiTheme="minorHAnsi"/>
          <w:b/>
          <w:u w:val="single"/>
        </w:rPr>
        <w:t>2</w:t>
      </w:r>
      <w:r>
        <w:rPr>
          <w:rFonts w:asciiTheme="minorHAnsi" w:hAnsiTheme="minorHAnsi"/>
          <w:b/>
          <w:u w:val="single"/>
        </w:rPr>
        <w:t>.</w:t>
      </w:r>
      <w:r w:rsidR="00777D78">
        <w:rPr>
          <w:rFonts w:asciiTheme="minorHAnsi" w:hAnsiTheme="minorHAnsi"/>
          <w:b/>
          <w:u w:val="single"/>
        </w:rPr>
        <w:t>45</w:t>
      </w:r>
      <w:r w:rsidR="00D40061">
        <w:rPr>
          <w:rFonts w:asciiTheme="minorHAnsi" w:hAnsiTheme="minorHAnsi"/>
          <w:b/>
          <w:u w:val="single"/>
        </w:rPr>
        <w:t>.</w:t>
      </w:r>
    </w:p>
    <w:p w14:paraId="5ED4FC77" w14:textId="5CEC4C87" w:rsidR="00777D78" w:rsidRPr="005910C0" w:rsidRDefault="001A7A03" w:rsidP="005910C0">
      <w:pPr>
        <w:pStyle w:val="NormalnyWeb"/>
      </w:pPr>
      <w:r>
        <w:rPr>
          <w:rFonts w:asciiTheme="minorHAnsi" w:hAnsiTheme="minorHAnsi"/>
        </w:rPr>
        <w:t xml:space="preserve">Do uczestnictwa w </w:t>
      </w:r>
      <w:r w:rsidR="00777D78">
        <w:rPr>
          <w:rFonts w:asciiTheme="minorHAnsi" w:hAnsiTheme="minorHAnsi"/>
        </w:rPr>
        <w:t>warsztat</w:t>
      </w:r>
      <w:r>
        <w:rPr>
          <w:rFonts w:asciiTheme="minorHAnsi" w:hAnsiTheme="minorHAnsi"/>
        </w:rPr>
        <w:t xml:space="preserve">ach </w:t>
      </w:r>
      <w:r w:rsidR="005910C0">
        <w:rPr>
          <w:rFonts w:asciiTheme="minorHAnsi" w:hAnsiTheme="minorHAnsi"/>
        </w:rPr>
        <w:t>wymagany jest</w:t>
      </w:r>
      <w:r w:rsidR="00777D78">
        <w:rPr>
          <w:rFonts w:asciiTheme="minorHAnsi" w:hAnsiTheme="minorHAnsi"/>
        </w:rPr>
        <w:t xml:space="preserve"> komputer przenośny</w:t>
      </w:r>
      <w:r w:rsidR="005910C0">
        <w:rPr>
          <w:rFonts w:asciiTheme="minorHAnsi" w:hAnsiTheme="minorHAnsi"/>
        </w:rPr>
        <w:t xml:space="preserve"> ze współczesną przeglądarką internetową (p</w:t>
      </w:r>
      <w:r>
        <w:rPr>
          <w:rFonts w:asciiTheme="minorHAnsi" w:hAnsiTheme="minorHAnsi"/>
        </w:rPr>
        <w:t xml:space="preserve">rowadzący rekomendują </w:t>
      </w:r>
      <w:r w:rsidR="0033158A">
        <w:t>Chrome</w:t>
      </w:r>
      <w:r w:rsidR="005910C0">
        <w:t xml:space="preserve"> lub Edge)</w:t>
      </w:r>
      <w:r w:rsidR="0033158A">
        <w:t>.</w:t>
      </w:r>
      <w:r>
        <w:t xml:space="preserve"> Organizatorzy zapewniają punkt dostępowy Wi-Fi. Prosimy o </w:t>
      </w:r>
      <w:r w:rsidR="005910C0">
        <w:t xml:space="preserve">zabranie zasilacza, </w:t>
      </w:r>
      <w:r>
        <w:t>wcześniejsze zainstalowanie aktualizacji i odpowiednie zabezpieczenie komputera.</w:t>
      </w:r>
    </w:p>
    <w:p w14:paraId="1F737852" w14:textId="77777777" w:rsidR="0033158A" w:rsidRDefault="004B3D51" w:rsidP="004B3D51">
      <w:pPr>
        <w:jc w:val="both"/>
        <w:rPr>
          <w:rFonts w:asciiTheme="minorHAnsi" w:hAnsiTheme="minorHAnsi"/>
          <w:b/>
        </w:rPr>
      </w:pPr>
      <w:r w:rsidRPr="00094B13">
        <w:rPr>
          <w:rFonts w:asciiTheme="minorHAnsi" w:hAnsiTheme="minorHAnsi"/>
          <w:b/>
        </w:rPr>
        <w:t xml:space="preserve">Udział w </w:t>
      </w:r>
      <w:r w:rsidR="0033158A">
        <w:rPr>
          <w:rFonts w:asciiTheme="minorHAnsi" w:hAnsiTheme="minorHAnsi"/>
          <w:b/>
        </w:rPr>
        <w:t xml:space="preserve">warsztatach </w:t>
      </w:r>
      <w:r w:rsidRPr="00094B13">
        <w:rPr>
          <w:rFonts w:asciiTheme="minorHAnsi" w:hAnsiTheme="minorHAnsi"/>
          <w:b/>
        </w:rPr>
        <w:t>dla Członków Izby</w:t>
      </w:r>
      <w:r w:rsidR="0033158A">
        <w:rPr>
          <w:rFonts w:asciiTheme="minorHAnsi" w:hAnsiTheme="minorHAnsi"/>
          <w:b/>
        </w:rPr>
        <w:t xml:space="preserve"> wynosi 250 zł + VAT, a dla pozostałych chętnych</w:t>
      </w:r>
    </w:p>
    <w:p w14:paraId="20FFEA00" w14:textId="77777777" w:rsidR="005E786F" w:rsidRDefault="0033158A" w:rsidP="005910C0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350 zł + VAT </w:t>
      </w:r>
      <w:r w:rsidR="004B3D51" w:rsidRPr="00094B13">
        <w:rPr>
          <w:rFonts w:asciiTheme="minorHAnsi" w:hAnsiTheme="minorHAnsi"/>
          <w:b/>
        </w:rPr>
        <w:t xml:space="preserve"> decyduje kolejność zgłoszeń.</w:t>
      </w:r>
      <w:r w:rsidR="005910C0">
        <w:rPr>
          <w:rFonts w:asciiTheme="minorHAnsi" w:hAnsiTheme="minorHAnsi"/>
          <w:b/>
        </w:rPr>
        <w:t xml:space="preserve"> </w:t>
      </w:r>
      <w:r w:rsidR="004B3D51" w:rsidRPr="00094B13">
        <w:rPr>
          <w:rFonts w:asciiTheme="minorHAnsi" w:hAnsiTheme="minorHAnsi"/>
        </w:rPr>
        <w:t>Zgłoszenie udziału prosimy potwierdzić w formie elektronicznej</w:t>
      </w:r>
      <w:r w:rsidR="005E786F">
        <w:rPr>
          <w:rFonts w:asciiTheme="minorHAnsi" w:hAnsiTheme="minorHAnsi"/>
        </w:rPr>
        <w:t xml:space="preserve"> na załączonym formularzu</w:t>
      </w:r>
      <w:r w:rsidR="004B3D51" w:rsidRPr="00094B13">
        <w:rPr>
          <w:rFonts w:asciiTheme="minorHAnsi" w:hAnsiTheme="minorHAnsi"/>
        </w:rPr>
        <w:t>:</w:t>
      </w:r>
      <w:r w:rsidR="005910C0">
        <w:rPr>
          <w:rFonts w:asciiTheme="minorHAnsi" w:hAnsiTheme="minorHAnsi"/>
        </w:rPr>
        <w:t xml:space="preserve"> </w:t>
      </w:r>
      <w:hyperlink r:id="rId8" w:history="1">
        <w:r w:rsidR="004B3D51" w:rsidRPr="00094B13">
          <w:rPr>
            <w:rFonts w:asciiTheme="minorHAnsi" w:hAnsiTheme="minorHAnsi"/>
            <w:b/>
          </w:rPr>
          <w:t>biuro@izbaph.rybnik.pl</w:t>
        </w:r>
      </w:hyperlink>
      <w:r w:rsidR="004B3D51" w:rsidRPr="00094B13">
        <w:rPr>
          <w:rFonts w:asciiTheme="minorHAnsi" w:hAnsiTheme="minorHAnsi"/>
        </w:rPr>
        <w:t xml:space="preserve"> do dnia </w:t>
      </w:r>
      <w:r>
        <w:rPr>
          <w:rFonts w:asciiTheme="minorHAnsi" w:hAnsiTheme="minorHAnsi"/>
          <w:b/>
          <w:bCs/>
          <w:u w:val="single"/>
        </w:rPr>
        <w:t xml:space="preserve">23 czerwca </w:t>
      </w:r>
      <w:r w:rsidR="004B3D51" w:rsidRPr="00AC6449">
        <w:rPr>
          <w:rFonts w:asciiTheme="minorHAnsi" w:hAnsiTheme="minorHAnsi"/>
          <w:b/>
          <w:bCs/>
          <w:u w:val="single"/>
        </w:rPr>
        <w:t>202</w:t>
      </w:r>
      <w:r>
        <w:rPr>
          <w:rFonts w:asciiTheme="minorHAnsi" w:hAnsiTheme="minorHAnsi"/>
          <w:b/>
          <w:bCs/>
          <w:u w:val="single"/>
        </w:rPr>
        <w:t>5</w:t>
      </w:r>
      <w:r w:rsidR="004B3D51" w:rsidRPr="00AC6449">
        <w:rPr>
          <w:rFonts w:asciiTheme="minorHAnsi" w:hAnsiTheme="minorHAnsi"/>
          <w:b/>
          <w:bCs/>
          <w:u w:val="single"/>
        </w:rPr>
        <w:t>r.</w:t>
      </w:r>
      <w:r w:rsidR="005910C0">
        <w:rPr>
          <w:rFonts w:asciiTheme="minorHAnsi" w:hAnsiTheme="minorHAnsi"/>
        </w:rPr>
        <w:t xml:space="preserve"> </w:t>
      </w:r>
    </w:p>
    <w:p w14:paraId="0C3B616C" w14:textId="6F761B3D" w:rsidR="00777D78" w:rsidRPr="005910C0" w:rsidRDefault="00777D78" w:rsidP="005910C0">
      <w:pPr>
        <w:jc w:val="both"/>
        <w:rPr>
          <w:rFonts w:asciiTheme="minorHAnsi" w:hAnsiTheme="minorHAnsi"/>
          <w:b/>
          <w:bCs/>
          <w:u w:val="single"/>
        </w:rPr>
      </w:pPr>
      <w:r w:rsidRPr="00094B13">
        <w:rPr>
          <w:rFonts w:asciiTheme="minorHAnsi" w:hAnsiTheme="minorHAnsi"/>
        </w:rPr>
        <w:t xml:space="preserve">Po </w:t>
      </w:r>
      <w:r>
        <w:rPr>
          <w:rFonts w:asciiTheme="minorHAnsi" w:hAnsiTheme="minorHAnsi"/>
        </w:rPr>
        <w:t xml:space="preserve">warsztatach </w:t>
      </w:r>
      <w:r w:rsidRPr="00094B13">
        <w:rPr>
          <w:rFonts w:asciiTheme="minorHAnsi" w:hAnsiTheme="minorHAnsi"/>
        </w:rPr>
        <w:t xml:space="preserve"> odbędzie się poczęstunek kawowy</w:t>
      </w:r>
      <w:r>
        <w:rPr>
          <w:rFonts w:asciiTheme="minorHAnsi" w:hAnsiTheme="minorHAnsi"/>
        </w:rPr>
        <w:t xml:space="preserve"> oraz </w:t>
      </w:r>
      <w:proofErr w:type="spellStart"/>
      <w:r>
        <w:rPr>
          <w:rFonts w:asciiTheme="minorHAnsi" w:hAnsiTheme="minorHAnsi"/>
        </w:rPr>
        <w:t>networking</w:t>
      </w:r>
      <w:proofErr w:type="spellEnd"/>
      <w:r w:rsidR="005910C0">
        <w:rPr>
          <w:rFonts w:asciiTheme="minorHAnsi" w:hAnsiTheme="minorHAnsi"/>
        </w:rPr>
        <w:t>.</w:t>
      </w:r>
    </w:p>
    <w:p w14:paraId="24885777" w14:textId="77777777" w:rsidR="004B3D51" w:rsidRDefault="004B3D51" w:rsidP="004B3D51">
      <w:pPr>
        <w:jc w:val="both"/>
        <w:rPr>
          <w:rFonts w:asciiTheme="minorHAnsi" w:hAnsiTheme="minorHAnsi"/>
        </w:rPr>
      </w:pPr>
    </w:p>
    <w:p w14:paraId="1D902D4D" w14:textId="1CF5641C" w:rsidR="004B3D51" w:rsidRPr="00094B13" w:rsidRDefault="005910C0" w:rsidP="004B3D5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załączeniu program</w:t>
      </w:r>
      <w:r w:rsidR="00430C2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formularz zgłoszeniowy</w:t>
      </w:r>
      <w:r w:rsidR="00430C2C">
        <w:rPr>
          <w:rFonts w:asciiTheme="minorHAnsi" w:hAnsiTheme="minorHAnsi"/>
        </w:rPr>
        <w:t xml:space="preserve"> i warunki uczestnictwa w warsztatach</w:t>
      </w:r>
      <w:r>
        <w:rPr>
          <w:rFonts w:asciiTheme="minorHAnsi" w:hAnsiTheme="minorHAnsi"/>
        </w:rPr>
        <w:t>.</w:t>
      </w:r>
      <w:r w:rsidR="00430C2C">
        <w:rPr>
          <w:rFonts w:asciiTheme="minorHAnsi" w:hAnsiTheme="minorHAnsi"/>
        </w:rPr>
        <w:br/>
      </w:r>
      <w:r w:rsidR="004B3D51" w:rsidRPr="00094B13">
        <w:rPr>
          <w:rFonts w:asciiTheme="minorHAnsi" w:hAnsiTheme="minorHAnsi"/>
        </w:rPr>
        <w:t xml:space="preserve">Serdecznie zapraszamy i zachęcamy Państwa do udziału w </w:t>
      </w:r>
      <w:r w:rsidR="00975A3E">
        <w:rPr>
          <w:rFonts w:asciiTheme="minorHAnsi" w:hAnsiTheme="minorHAnsi"/>
        </w:rPr>
        <w:t>warsztatach</w:t>
      </w:r>
      <w:r w:rsidR="004B3D51" w:rsidRPr="00094B13">
        <w:rPr>
          <w:rFonts w:asciiTheme="minorHAnsi" w:hAnsiTheme="minorHAnsi"/>
        </w:rPr>
        <w:t>.</w:t>
      </w:r>
    </w:p>
    <w:p w14:paraId="3F2697DF" w14:textId="77777777" w:rsidR="004B3D51" w:rsidRDefault="004B3D51" w:rsidP="004B3D51">
      <w:pPr>
        <w:jc w:val="both"/>
        <w:rPr>
          <w:rFonts w:asciiTheme="minorHAnsi" w:hAnsiTheme="minorHAnsi"/>
        </w:rPr>
      </w:pPr>
    </w:p>
    <w:p w14:paraId="5528523F" w14:textId="1E9B4105" w:rsidR="00094B13" w:rsidRDefault="00094B13" w:rsidP="00094B13">
      <w:pPr>
        <w:ind w:left="3360" w:firstLine="420"/>
        <w:jc w:val="both"/>
        <w:rPr>
          <w:rFonts w:asciiTheme="minorHAnsi" w:hAnsiTheme="minorHAnsi"/>
        </w:rPr>
      </w:pPr>
      <w:r w:rsidRPr="00094B13">
        <w:rPr>
          <w:rFonts w:asciiTheme="minorHAnsi" w:hAnsiTheme="minorHAnsi"/>
        </w:rPr>
        <w:t>Z wyrazami szacunku</w:t>
      </w:r>
    </w:p>
    <w:p w14:paraId="3EBA9083" w14:textId="77777777" w:rsidR="00701385" w:rsidRDefault="00302821" w:rsidP="00701385">
      <w:pPr>
        <w:ind w:left="58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Grażyna Rycman</w:t>
      </w:r>
      <w:r w:rsidR="00C704D1">
        <w:rPr>
          <w:rFonts w:asciiTheme="minorHAnsi" w:hAnsiTheme="minorHAnsi"/>
        </w:rPr>
        <w:t xml:space="preserve">  </w:t>
      </w:r>
    </w:p>
    <w:p w14:paraId="3744F23E" w14:textId="233E4EDB" w:rsidR="001A7A03" w:rsidRDefault="005E786F" w:rsidP="005910C0">
      <w:pPr>
        <w:ind w:left="58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C704D1">
        <w:rPr>
          <w:rFonts w:asciiTheme="minorHAnsi" w:hAnsiTheme="minorHAnsi"/>
        </w:rPr>
        <w:t xml:space="preserve"> </w:t>
      </w:r>
      <w:r w:rsidR="00094B13" w:rsidRPr="00094B13">
        <w:rPr>
          <w:rFonts w:asciiTheme="minorHAnsi" w:hAnsiTheme="minorHAnsi"/>
        </w:rPr>
        <w:t>Dyrektor Izby</w:t>
      </w:r>
      <w:r w:rsidR="001A7A03">
        <w:rPr>
          <w:rFonts w:asciiTheme="minorHAnsi" w:hAnsiTheme="minorHAnsi"/>
        </w:rPr>
        <w:br w:type="page"/>
      </w:r>
    </w:p>
    <w:p w14:paraId="2FDDEDE4" w14:textId="0FB27DA3" w:rsidR="001A7A03" w:rsidRDefault="001A7A03" w:rsidP="005E786F">
      <w:pPr>
        <w:pStyle w:val="Tytu"/>
        <w:jc w:val="left"/>
        <w:rPr>
          <w:rFonts w:ascii="TimesNewRomanPS-BoldMT" w:hAnsi="TimesNewRomanPS-BoldMT" w:cs="TimesNewRomanPS-BoldMT"/>
          <w:b w:val="0"/>
          <w:bCs w:val="0"/>
          <w:kern w:val="0"/>
          <w:sz w:val="36"/>
          <w:szCs w:val="36"/>
          <w:lang w:bidi="ar-SA"/>
        </w:rPr>
      </w:pPr>
      <w:r w:rsidRPr="005E786F">
        <w:rPr>
          <w:rFonts w:asciiTheme="minorHAnsi" w:hAnsiTheme="minorHAnsi" w:cstheme="minorHAnsi"/>
          <w:color w:val="538135" w:themeColor="accent6" w:themeShade="BF"/>
        </w:rPr>
        <w:lastRenderedPageBreak/>
        <w:t>Program szkolenia</w:t>
      </w:r>
      <w:r w:rsidR="005E786F">
        <w:rPr>
          <w:rFonts w:asciiTheme="minorHAnsi" w:hAnsiTheme="minorHAnsi" w:cstheme="minorHAnsi"/>
          <w:color w:val="538135" w:themeColor="accent6" w:themeShade="BF"/>
        </w:rPr>
        <w:t>:</w:t>
      </w:r>
    </w:p>
    <w:p w14:paraId="6FFC11FA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7"/>
          <w:szCs w:val="27"/>
          <w:lang w:bidi="ar-SA"/>
        </w:rPr>
      </w:pPr>
      <w:r>
        <w:rPr>
          <w:rFonts w:ascii="TimesNewRomanPS-BoldMT" w:hAnsi="TimesNewRomanPS-BoldMT" w:cs="TimesNewRomanPS-BoldMT"/>
          <w:b/>
          <w:bCs/>
          <w:kern w:val="0"/>
          <w:sz w:val="27"/>
          <w:szCs w:val="27"/>
          <w:lang w:bidi="ar-SA"/>
        </w:rPr>
        <w:t>1. Wprowadzenie do sztucznej inteligencji w biznesie (30 minut)</w:t>
      </w:r>
    </w:p>
    <w:p w14:paraId="344A8EF8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SymbolMT" w:hAnsi="SymbolMT" w:cs="SymbolMT"/>
          <w:kern w:val="0"/>
          <w:sz w:val="20"/>
          <w:szCs w:val="20"/>
          <w:lang w:bidi="ar-SA"/>
        </w:rPr>
        <w:t xml:space="preserve">• </w:t>
      </w:r>
      <w:r>
        <w:rPr>
          <w:rFonts w:ascii="TimesNewRomanPSMT" w:hAnsi="TimesNewRomanPSMT" w:cs="TimesNewRomanPSMT"/>
          <w:kern w:val="0"/>
          <w:lang w:bidi="ar-SA"/>
        </w:rPr>
        <w:t>Czym jest sztuczna inteligencja? Krótkie wyjaśnienie pojęć: AI, ML, LLM,</w:t>
      </w:r>
    </w:p>
    <w:p w14:paraId="2B5B9058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automatyzacja.</w:t>
      </w:r>
    </w:p>
    <w:p w14:paraId="72BD480C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SymbolMT" w:hAnsi="SymbolMT" w:cs="SymbolMT"/>
          <w:kern w:val="0"/>
          <w:sz w:val="20"/>
          <w:szCs w:val="20"/>
          <w:lang w:bidi="ar-SA"/>
        </w:rPr>
        <w:t xml:space="preserve">• </w:t>
      </w:r>
      <w:r>
        <w:rPr>
          <w:rFonts w:ascii="TimesNewRomanPSMT" w:hAnsi="TimesNewRomanPSMT" w:cs="TimesNewRomanPSMT"/>
          <w:kern w:val="0"/>
          <w:lang w:bidi="ar-SA"/>
        </w:rPr>
        <w:t>Przykłady zastosowań AI w małych i średnich firmach (sprzedaż, marketing, HR,</w:t>
      </w:r>
    </w:p>
    <w:p w14:paraId="6281EA85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obsługa klienta).</w:t>
      </w:r>
    </w:p>
    <w:p w14:paraId="2D0EDB64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SymbolMT" w:hAnsi="SymbolMT" w:cs="SymbolMT"/>
          <w:kern w:val="0"/>
          <w:sz w:val="20"/>
          <w:szCs w:val="20"/>
          <w:lang w:bidi="ar-SA"/>
        </w:rPr>
        <w:t xml:space="preserve">• </w:t>
      </w:r>
      <w:r>
        <w:rPr>
          <w:rFonts w:ascii="TimesNewRomanPSMT" w:hAnsi="TimesNewRomanPSMT" w:cs="TimesNewRomanPSMT"/>
          <w:kern w:val="0"/>
          <w:lang w:bidi="ar-SA"/>
        </w:rPr>
        <w:t>Czy AI to zagrożenie czy szansa? – interaktywna dyskusja.</w:t>
      </w:r>
    </w:p>
    <w:p w14:paraId="2E035476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-ItalicMT" w:hAnsi="TimesNewRomanPS-ItalicMT" w:cs="TimesNewRomanPS-ItalicMT"/>
          <w:i/>
          <w:iCs/>
          <w:kern w:val="0"/>
          <w:lang w:bidi="ar-SA"/>
        </w:rPr>
        <w:t>Cel</w:t>
      </w:r>
      <w:r>
        <w:rPr>
          <w:rFonts w:ascii="TimesNewRomanPSMT" w:hAnsi="TimesNewRomanPSMT" w:cs="TimesNewRomanPSMT"/>
          <w:kern w:val="0"/>
          <w:lang w:bidi="ar-SA"/>
        </w:rPr>
        <w:t>: Zrozumienie podstawowych koncepcji i zarządzanie obawami.</w:t>
      </w:r>
    </w:p>
    <w:p w14:paraId="50CBF122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7"/>
          <w:szCs w:val="27"/>
          <w:lang w:bidi="ar-SA"/>
        </w:rPr>
      </w:pPr>
      <w:r>
        <w:rPr>
          <w:rFonts w:ascii="TimesNewRomanPS-BoldMT" w:hAnsi="TimesNewRomanPS-BoldMT" w:cs="TimesNewRomanPS-BoldMT"/>
          <w:b/>
          <w:bCs/>
          <w:kern w:val="0"/>
          <w:sz w:val="27"/>
          <w:szCs w:val="27"/>
          <w:lang w:bidi="ar-SA"/>
        </w:rPr>
        <w:t>2. AI w praktyce – przegląd dostępnych narzędzi (60 minut)</w:t>
      </w:r>
    </w:p>
    <w:p w14:paraId="3AEE7D05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SymbolMT" w:hAnsi="SymbolMT" w:cs="SymbolMT"/>
          <w:kern w:val="0"/>
          <w:sz w:val="20"/>
          <w:szCs w:val="20"/>
          <w:lang w:bidi="ar-SA"/>
        </w:rPr>
        <w:t xml:space="preserve">• </w:t>
      </w:r>
      <w:r>
        <w:rPr>
          <w:rFonts w:ascii="TimesNewRomanPSMT" w:hAnsi="TimesNewRomanPSMT" w:cs="TimesNewRomanPSMT"/>
          <w:kern w:val="0"/>
          <w:lang w:bidi="ar-SA"/>
        </w:rPr>
        <w:t>Przegląd najczęściej wykorzystywanych narzędzi AI w biznesie (</w:t>
      </w:r>
      <w:proofErr w:type="spellStart"/>
      <w:r>
        <w:rPr>
          <w:rFonts w:ascii="TimesNewRomanPSMT" w:hAnsi="TimesNewRomanPSMT" w:cs="TimesNewRomanPSMT"/>
          <w:kern w:val="0"/>
          <w:lang w:bidi="ar-SA"/>
        </w:rPr>
        <w:t>ChatGPT</w:t>
      </w:r>
      <w:proofErr w:type="spellEnd"/>
      <w:r>
        <w:rPr>
          <w:rFonts w:ascii="TimesNewRomanPSMT" w:hAnsi="TimesNewRomanPSMT" w:cs="TimesNewRomanPSMT"/>
          <w:kern w:val="0"/>
          <w:lang w:bidi="ar-SA"/>
        </w:rPr>
        <w:t xml:space="preserve">, </w:t>
      </w:r>
      <w:proofErr w:type="spellStart"/>
      <w:r>
        <w:rPr>
          <w:rFonts w:ascii="TimesNewRomanPSMT" w:hAnsi="TimesNewRomanPSMT" w:cs="TimesNewRomanPSMT"/>
          <w:kern w:val="0"/>
          <w:lang w:bidi="ar-SA"/>
        </w:rPr>
        <w:t>Gemini</w:t>
      </w:r>
      <w:proofErr w:type="spellEnd"/>
      <w:r>
        <w:rPr>
          <w:rFonts w:ascii="TimesNewRomanPSMT" w:hAnsi="TimesNewRomanPSMT" w:cs="TimesNewRomanPSMT"/>
          <w:kern w:val="0"/>
          <w:lang w:bidi="ar-SA"/>
        </w:rPr>
        <w:t>,</w:t>
      </w:r>
    </w:p>
    <w:p w14:paraId="6A3EF039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proofErr w:type="spellStart"/>
      <w:r>
        <w:rPr>
          <w:rFonts w:ascii="TimesNewRomanPSMT" w:hAnsi="TimesNewRomanPSMT" w:cs="TimesNewRomanPSMT"/>
          <w:kern w:val="0"/>
          <w:lang w:bidi="ar-SA"/>
        </w:rPr>
        <w:t>Midjourney</w:t>
      </w:r>
      <w:proofErr w:type="spellEnd"/>
      <w:r>
        <w:rPr>
          <w:rFonts w:ascii="TimesNewRomanPSMT" w:hAnsi="TimesNewRomanPSMT" w:cs="TimesNewRomanPSMT"/>
          <w:kern w:val="0"/>
          <w:lang w:bidi="ar-SA"/>
        </w:rPr>
        <w:t xml:space="preserve">, </w:t>
      </w:r>
      <w:proofErr w:type="spellStart"/>
      <w:r>
        <w:rPr>
          <w:rFonts w:ascii="TimesNewRomanPSMT" w:hAnsi="TimesNewRomanPSMT" w:cs="TimesNewRomanPSMT"/>
          <w:kern w:val="0"/>
          <w:lang w:bidi="ar-SA"/>
        </w:rPr>
        <w:t>NighCafe</w:t>
      </w:r>
      <w:proofErr w:type="spellEnd"/>
      <w:r>
        <w:rPr>
          <w:rFonts w:ascii="TimesNewRomanPSMT" w:hAnsi="TimesNewRomanPSMT" w:cs="TimesNewRomanPSMT"/>
          <w:kern w:val="0"/>
          <w:lang w:bidi="ar-SA"/>
        </w:rPr>
        <w:t xml:space="preserve">, </w:t>
      </w:r>
      <w:proofErr w:type="spellStart"/>
      <w:r>
        <w:rPr>
          <w:rFonts w:ascii="TimesNewRomanPSMT" w:hAnsi="TimesNewRomanPSMT" w:cs="TimesNewRomanPSMT"/>
          <w:kern w:val="0"/>
          <w:lang w:bidi="ar-SA"/>
        </w:rPr>
        <w:t>automatyzatory</w:t>
      </w:r>
      <w:proofErr w:type="spellEnd"/>
      <w:r>
        <w:rPr>
          <w:rFonts w:ascii="TimesNewRomanPSMT" w:hAnsi="TimesNewRomanPSMT" w:cs="TimesNewRomanPSMT"/>
          <w:kern w:val="0"/>
          <w:lang w:bidi="ar-SA"/>
        </w:rPr>
        <w:t xml:space="preserve"> jak </w:t>
      </w:r>
      <w:proofErr w:type="spellStart"/>
      <w:r>
        <w:rPr>
          <w:rFonts w:ascii="TimesNewRomanPSMT" w:hAnsi="TimesNewRomanPSMT" w:cs="TimesNewRomanPSMT"/>
          <w:kern w:val="0"/>
          <w:lang w:bidi="ar-SA"/>
        </w:rPr>
        <w:t>Zapier</w:t>
      </w:r>
      <w:proofErr w:type="spellEnd"/>
      <w:r>
        <w:rPr>
          <w:rFonts w:ascii="TimesNewRomanPSMT" w:hAnsi="TimesNewRomanPSMT" w:cs="TimesNewRomanPSMT"/>
          <w:kern w:val="0"/>
          <w:lang w:bidi="ar-SA"/>
        </w:rPr>
        <w:t xml:space="preserve">, </w:t>
      </w:r>
      <w:proofErr w:type="spellStart"/>
      <w:r>
        <w:rPr>
          <w:rFonts w:ascii="TimesNewRomanPSMT" w:hAnsi="TimesNewRomanPSMT" w:cs="TimesNewRomanPSMT"/>
          <w:kern w:val="0"/>
          <w:lang w:bidi="ar-SA"/>
        </w:rPr>
        <w:t>Make</w:t>
      </w:r>
      <w:proofErr w:type="spellEnd"/>
      <w:r>
        <w:rPr>
          <w:rFonts w:ascii="TimesNewRomanPSMT" w:hAnsi="TimesNewRomanPSMT" w:cs="TimesNewRomanPSMT"/>
          <w:kern w:val="0"/>
          <w:lang w:bidi="ar-SA"/>
        </w:rPr>
        <w:t xml:space="preserve">, n8n, </w:t>
      </w:r>
      <w:proofErr w:type="spellStart"/>
      <w:r>
        <w:rPr>
          <w:rFonts w:ascii="TimesNewRomanPSMT" w:hAnsi="TimesNewRomanPSMT" w:cs="TimesNewRomanPSMT"/>
          <w:kern w:val="0"/>
          <w:lang w:bidi="ar-SA"/>
        </w:rPr>
        <w:t>Aigolab</w:t>
      </w:r>
      <w:proofErr w:type="spellEnd"/>
      <w:r>
        <w:rPr>
          <w:rFonts w:ascii="TimesNewRomanPSMT" w:hAnsi="TimesNewRomanPSMT" w:cs="TimesNewRomanPSMT"/>
          <w:kern w:val="0"/>
          <w:lang w:bidi="ar-SA"/>
        </w:rPr>
        <w:t xml:space="preserve">, </w:t>
      </w:r>
      <w:proofErr w:type="spellStart"/>
      <w:r>
        <w:rPr>
          <w:rFonts w:ascii="TimesNewRomanPSMT" w:hAnsi="TimesNewRomanPSMT" w:cs="TimesNewRomanPSMT"/>
          <w:kern w:val="0"/>
          <w:lang w:bidi="ar-SA"/>
        </w:rPr>
        <w:t>Vaibro</w:t>
      </w:r>
      <w:proofErr w:type="spellEnd"/>
      <w:r>
        <w:rPr>
          <w:rFonts w:ascii="TimesNewRomanPSMT" w:hAnsi="TimesNewRomanPSMT" w:cs="TimesNewRomanPSMT"/>
          <w:kern w:val="0"/>
          <w:lang w:bidi="ar-SA"/>
        </w:rPr>
        <w:t>,</w:t>
      </w:r>
    </w:p>
    <w:p w14:paraId="0B929885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analityka predykcyjna).</w:t>
      </w:r>
    </w:p>
    <w:p w14:paraId="11F1E9AE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SymbolMT" w:hAnsi="SymbolMT" w:cs="SymbolMT"/>
          <w:kern w:val="0"/>
          <w:sz w:val="20"/>
          <w:szCs w:val="20"/>
          <w:lang w:bidi="ar-SA"/>
        </w:rPr>
        <w:t xml:space="preserve">• </w:t>
      </w:r>
      <w:r>
        <w:rPr>
          <w:rFonts w:ascii="TimesNewRomanPSMT" w:hAnsi="TimesNewRomanPSMT" w:cs="TimesNewRomanPSMT"/>
          <w:kern w:val="0"/>
          <w:lang w:bidi="ar-SA"/>
        </w:rPr>
        <w:t xml:space="preserve">Mini-demo: jak zadać pytanie AI, jak pisać skuteczne </w:t>
      </w:r>
      <w:proofErr w:type="spellStart"/>
      <w:r>
        <w:rPr>
          <w:rFonts w:ascii="TimesNewRomanPSMT" w:hAnsi="TimesNewRomanPSMT" w:cs="TimesNewRomanPSMT"/>
          <w:kern w:val="0"/>
          <w:lang w:bidi="ar-SA"/>
        </w:rPr>
        <w:t>prompty</w:t>
      </w:r>
      <w:proofErr w:type="spellEnd"/>
      <w:r>
        <w:rPr>
          <w:rFonts w:ascii="TimesNewRomanPSMT" w:hAnsi="TimesNewRomanPSMT" w:cs="TimesNewRomanPSMT"/>
          <w:kern w:val="0"/>
          <w:lang w:bidi="ar-SA"/>
        </w:rPr>
        <w:t>.</w:t>
      </w:r>
    </w:p>
    <w:p w14:paraId="089E7701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SymbolMT" w:hAnsi="SymbolMT" w:cs="SymbolMT"/>
          <w:kern w:val="0"/>
          <w:sz w:val="20"/>
          <w:szCs w:val="20"/>
          <w:lang w:bidi="ar-SA"/>
        </w:rPr>
        <w:t xml:space="preserve">• </w:t>
      </w:r>
      <w:r>
        <w:rPr>
          <w:rFonts w:ascii="TimesNewRomanPSMT" w:hAnsi="TimesNewRomanPSMT" w:cs="TimesNewRomanPSMT"/>
          <w:kern w:val="0"/>
          <w:lang w:bidi="ar-SA"/>
        </w:rPr>
        <w:t>Jak rozpoznać, czy narzędzie AI jest przydatne w mojej firmie?</w:t>
      </w:r>
    </w:p>
    <w:p w14:paraId="42481D15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7"/>
          <w:szCs w:val="27"/>
          <w:lang w:bidi="ar-SA"/>
        </w:rPr>
      </w:pPr>
      <w:r>
        <w:rPr>
          <w:rFonts w:ascii="TimesNewRomanPS-BoldMT" w:hAnsi="TimesNewRomanPS-BoldMT" w:cs="TimesNewRomanPS-BoldMT"/>
          <w:b/>
          <w:bCs/>
          <w:kern w:val="0"/>
          <w:sz w:val="27"/>
          <w:szCs w:val="27"/>
          <w:lang w:bidi="ar-SA"/>
        </w:rPr>
        <w:t>Przerwa (15 minut)</w:t>
      </w:r>
    </w:p>
    <w:p w14:paraId="63907F8D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7"/>
          <w:szCs w:val="27"/>
          <w:lang w:bidi="ar-SA"/>
        </w:rPr>
      </w:pPr>
      <w:r>
        <w:rPr>
          <w:rFonts w:ascii="TimesNewRomanPS-BoldMT" w:hAnsi="TimesNewRomanPS-BoldMT" w:cs="TimesNewRomanPS-BoldMT"/>
          <w:b/>
          <w:bCs/>
          <w:kern w:val="0"/>
          <w:sz w:val="27"/>
          <w:szCs w:val="27"/>
          <w:lang w:bidi="ar-SA"/>
        </w:rPr>
        <w:t>3. Warsztat: AI w codziennej pracy – symulacje i ćwiczenia (45 minut)</w:t>
      </w:r>
    </w:p>
    <w:p w14:paraId="397A24A8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SymbolMT" w:hAnsi="SymbolMT" w:cs="SymbolMT"/>
          <w:kern w:val="0"/>
          <w:sz w:val="20"/>
          <w:szCs w:val="20"/>
          <w:lang w:bidi="ar-SA"/>
        </w:rPr>
        <w:t xml:space="preserve">• </w:t>
      </w:r>
      <w:r>
        <w:rPr>
          <w:rFonts w:ascii="TimesNewRomanPSMT" w:hAnsi="TimesNewRomanPSMT" w:cs="TimesNewRomanPSMT"/>
          <w:kern w:val="0"/>
          <w:lang w:bidi="ar-SA"/>
        </w:rPr>
        <w:t>Uczestnicy pracują w grupach lub indywidualnie z gotowymi scenariuszami:</w:t>
      </w:r>
    </w:p>
    <w:p w14:paraId="1DDD121B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CourierNewPSMT" w:hAnsi="CourierNewPSMT" w:cs="CourierNewPSMT"/>
          <w:kern w:val="0"/>
          <w:sz w:val="20"/>
          <w:szCs w:val="20"/>
          <w:lang w:bidi="ar-SA"/>
        </w:rPr>
        <w:t xml:space="preserve">o </w:t>
      </w:r>
      <w:r>
        <w:rPr>
          <w:rFonts w:ascii="TimesNewRomanPSMT" w:hAnsi="TimesNewRomanPSMT" w:cs="TimesNewRomanPSMT"/>
          <w:kern w:val="0"/>
          <w:lang w:bidi="ar-SA"/>
        </w:rPr>
        <w:t xml:space="preserve">AI do tworzenia treści (np. postów na </w:t>
      </w:r>
      <w:proofErr w:type="spellStart"/>
      <w:r>
        <w:rPr>
          <w:rFonts w:ascii="TimesNewRomanPSMT" w:hAnsi="TimesNewRomanPSMT" w:cs="TimesNewRomanPSMT"/>
          <w:kern w:val="0"/>
          <w:lang w:bidi="ar-SA"/>
        </w:rPr>
        <w:t>social</w:t>
      </w:r>
      <w:proofErr w:type="spellEnd"/>
      <w:r>
        <w:rPr>
          <w:rFonts w:ascii="TimesNewRomanPSMT" w:hAnsi="TimesNewRomanPSMT" w:cs="TimesNewRomanPSMT"/>
          <w:kern w:val="0"/>
          <w:lang w:bidi="ar-SA"/>
        </w:rPr>
        <w:t xml:space="preserve"> media, blogi, strony www, pisanie</w:t>
      </w:r>
    </w:p>
    <w:p w14:paraId="450C5DD1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>książek, itp.).</w:t>
      </w:r>
    </w:p>
    <w:p w14:paraId="0677E3C3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CourierNewPSMT" w:hAnsi="CourierNewPSMT" w:cs="CourierNewPSMT"/>
          <w:kern w:val="0"/>
          <w:sz w:val="20"/>
          <w:szCs w:val="20"/>
          <w:lang w:bidi="ar-SA"/>
        </w:rPr>
        <w:t xml:space="preserve">o </w:t>
      </w:r>
      <w:r>
        <w:rPr>
          <w:rFonts w:ascii="TimesNewRomanPSMT" w:hAnsi="TimesNewRomanPSMT" w:cs="TimesNewRomanPSMT"/>
          <w:kern w:val="0"/>
          <w:lang w:bidi="ar-SA"/>
        </w:rPr>
        <w:t>AI do analizy danych sprzedażowych.</w:t>
      </w:r>
    </w:p>
    <w:p w14:paraId="4069523B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CourierNewPSMT" w:hAnsi="CourierNewPSMT" w:cs="CourierNewPSMT"/>
          <w:kern w:val="0"/>
          <w:sz w:val="20"/>
          <w:szCs w:val="20"/>
          <w:lang w:bidi="ar-SA"/>
        </w:rPr>
        <w:t xml:space="preserve">o </w:t>
      </w:r>
      <w:r>
        <w:rPr>
          <w:rFonts w:ascii="TimesNewRomanPSMT" w:hAnsi="TimesNewRomanPSMT" w:cs="TimesNewRomanPSMT"/>
          <w:kern w:val="0"/>
          <w:lang w:bidi="ar-SA"/>
        </w:rPr>
        <w:t>AI do automatyzacji maili i obsługi klienta.</w:t>
      </w:r>
    </w:p>
    <w:p w14:paraId="23848996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CourierNewPSMT" w:hAnsi="CourierNewPSMT" w:cs="CourierNewPSMT"/>
          <w:kern w:val="0"/>
          <w:sz w:val="20"/>
          <w:szCs w:val="20"/>
          <w:lang w:bidi="ar-SA"/>
        </w:rPr>
        <w:t xml:space="preserve">o </w:t>
      </w:r>
      <w:r>
        <w:rPr>
          <w:rFonts w:ascii="TimesNewRomanPSMT" w:hAnsi="TimesNewRomanPSMT" w:cs="TimesNewRomanPSMT"/>
          <w:kern w:val="0"/>
          <w:lang w:bidi="ar-SA"/>
        </w:rPr>
        <w:t>AI do zarządzania firmą, działem, projektem</w:t>
      </w:r>
    </w:p>
    <w:p w14:paraId="2E9F0567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SymbolMT" w:hAnsi="SymbolMT" w:cs="SymbolMT"/>
          <w:kern w:val="0"/>
          <w:sz w:val="20"/>
          <w:szCs w:val="20"/>
          <w:lang w:bidi="ar-SA"/>
        </w:rPr>
        <w:t xml:space="preserve">• </w:t>
      </w:r>
      <w:r>
        <w:rPr>
          <w:rFonts w:ascii="TimesNewRomanPSMT" w:hAnsi="TimesNewRomanPSMT" w:cs="TimesNewRomanPSMT"/>
          <w:kern w:val="0"/>
          <w:lang w:bidi="ar-SA"/>
        </w:rPr>
        <w:t>Wspólne omówienie wyników i refleksje.</w:t>
      </w:r>
    </w:p>
    <w:p w14:paraId="259F05F4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-ItalicMT" w:hAnsi="TimesNewRomanPS-ItalicMT" w:cs="TimesNewRomanPS-ItalicMT"/>
          <w:i/>
          <w:iCs/>
          <w:kern w:val="0"/>
          <w:lang w:bidi="ar-SA"/>
        </w:rPr>
        <w:t>Cel</w:t>
      </w:r>
      <w:r>
        <w:rPr>
          <w:rFonts w:ascii="TimesNewRomanPSMT" w:hAnsi="TimesNewRomanPSMT" w:cs="TimesNewRomanPSMT"/>
          <w:kern w:val="0"/>
          <w:lang w:bidi="ar-SA"/>
        </w:rPr>
        <w:t>: Praktyczne użycie narzędzi AI w kontekście własnych firm.</w:t>
      </w:r>
    </w:p>
    <w:p w14:paraId="60B42AB2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7"/>
          <w:szCs w:val="27"/>
          <w:lang w:bidi="ar-SA"/>
        </w:rPr>
      </w:pPr>
      <w:r>
        <w:rPr>
          <w:rFonts w:ascii="TimesNewRomanPS-BoldMT" w:hAnsi="TimesNewRomanPS-BoldMT" w:cs="TimesNewRomanPS-BoldMT"/>
          <w:b/>
          <w:bCs/>
          <w:kern w:val="0"/>
          <w:sz w:val="27"/>
          <w:szCs w:val="27"/>
          <w:lang w:bidi="ar-SA"/>
        </w:rPr>
        <w:t>4. Jak zacząć z AI w firmie – planowanie i dobre praktyki (45 minut)</w:t>
      </w:r>
    </w:p>
    <w:p w14:paraId="7AD6CC52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SymbolMT" w:hAnsi="SymbolMT" w:cs="SymbolMT"/>
          <w:kern w:val="0"/>
          <w:sz w:val="20"/>
          <w:szCs w:val="20"/>
          <w:lang w:bidi="ar-SA"/>
        </w:rPr>
        <w:t xml:space="preserve">• </w:t>
      </w:r>
      <w:r>
        <w:rPr>
          <w:rFonts w:ascii="TimesNewRomanPSMT" w:hAnsi="TimesNewRomanPSMT" w:cs="TimesNewRomanPSMT"/>
          <w:kern w:val="0"/>
          <w:lang w:bidi="ar-SA"/>
        </w:rPr>
        <w:t>Na co zwrócić uwagę przy wdrażaniu AI – ludzie, dane, bezpieczeństwo.</w:t>
      </w:r>
    </w:p>
    <w:p w14:paraId="1D6967F1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SymbolMT" w:hAnsi="SymbolMT" w:cs="SymbolMT"/>
          <w:kern w:val="0"/>
          <w:sz w:val="20"/>
          <w:szCs w:val="20"/>
          <w:lang w:bidi="ar-SA"/>
        </w:rPr>
        <w:t xml:space="preserve">• </w:t>
      </w:r>
      <w:r>
        <w:rPr>
          <w:rFonts w:ascii="TimesNewRomanPSMT" w:hAnsi="TimesNewRomanPSMT" w:cs="TimesNewRomanPSMT"/>
          <w:kern w:val="0"/>
          <w:lang w:bidi="ar-SA"/>
        </w:rPr>
        <w:t>Mały plan wdrożeniowy: „3 kroki do pierwszego projektu AI w firmie”.</w:t>
      </w:r>
    </w:p>
    <w:p w14:paraId="1944B623" w14:textId="77777777" w:rsid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SymbolMT" w:hAnsi="SymbolMT" w:cs="SymbolMT"/>
          <w:kern w:val="0"/>
          <w:sz w:val="20"/>
          <w:szCs w:val="20"/>
          <w:lang w:bidi="ar-SA"/>
        </w:rPr>
        <w:t xml:space="preserve">• </w:t>
      </w:r>
      <w:r>
        <w:rPr>
          <w:rFonts w:ascii="TimesNewRomanPSMT" w:hAnsi="TimesNewRomanPSMT" w:cs="TimesNewRomanPSMT"/>
          <w:kern w:val="0"/>
          <w:lang w:bidi="ar-SA"/>
        </w:rPr>
        <w:t>Otwarte pytania i rekomendacje dla uczestników.</w:t>
      </w:r>
    </w:p>
    <w:p w14:paraId="5E904DE5" w14:textId="611C6467" w:rsidR="00F44D80" w:rsidRPr="001A7A03" w:rsidRDefault="001A7A03" w:rsidP="001A7A03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-ItalicMT" w:hAnsi="TimesNewRomanPS-ItalicMT" w:cs="TimesNewRomanPS-ItalicMT"/>
          <w:i/>
          <w:iCs/>
          <w:kern w:val="0"/>
          <w:lang w:bidi="ar-SA"/>
        </w:rPr>
        <w:t>Cel</w:t>
      </w:r>
      <w:r>
        <w:rPr>
          <w:rFonts w:ascii="TimesNewRomanPSMT" w:hAnsi="TimesNewRomanPSMT" w:cs="TimesNewRomanPSMT"/>
          <w:kern w:val="0"/>
          <w:lang w:bidi="ar-SA"/>
        </w:rPr>
        <w:t>: Konkretne następne kroki dla wdrożenia AI.</w:t>
      </w:r>
    </w:p>
    <w:sectPr w:rsidR="00F44D80" w:rsidRPr="001A7A03" w:rsidSect="00101472">
      <w:headerReference w:type="default" r:id="rId9"/>
      <w:footerReference w:type="default" r:id="rId10"/>
      <w:pgSz w:w="11906" w:h="16838"/>
      <w:pgMar w:top="3713" w:right="1162" w:bottom="2138" w:left="1162" w:header="1134" w:footer="1162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8ED4B" w14:textId="77777777" w:rsidR="00C72531" w:rsidRDefault="00C72531">
      <w:r>
        <w:separator/>
      </w:r>
    </w:p>
  </w:endnote>
  <w:endnote w:type="continuationSeparator" w:id="0">
    <w:p w14:paraId="306BE07E" w14:textId="77777777" w:rsidR="00C72531" w:rsidRDefault="00C7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D906C" w14:textId="5E55F796" w:rsidR="00472DD9" w:rsidRDefault="00472DD9">
    <w:pPr>
      <w:pStyle w:val="Stopka"/>
      <w:pBdr>
        <w:bottom w:val="single" w:sz="6" w:space="1" w:color="auto"/>
      </w:pBdr>
    </w:pPr>
  </w:p>
  <w:p w14:paraId="4DFEFB44" w14:textId="77777777" w:rsidR="00472DD9" w:rsidRDefault="00472DD9">
    <w:pPr>
      <w:pStyle w:val="Stopka"/>
    </w:pPr>
  </w:p>
  <w:p w14:paraId="35EA3EB3" w14:textId="77777777" w:rsidR="00472DD9" w:rsidRPr="00DE3062" w:rsidRDefault="00472DD9" w:rsidP="00472DD9">
    <w:pPr>
      <w:jc w:val="center"/>
      <w:rPr>
        <w:rFonts w:ascii="Century Schoolbook" w:hAnsi="Century Schoolbook"/>
        <w:b/>
        <w:color w:val="002060"/>
        <w:spacing w:val="22"/>
        <w:sz w:val="16"/>
        <w:szCs w:val="16"/>
      </w:rPr>
    </w:pPr>
    <w:r w:rsidRPr="00DE3062">
      <w:rPr>
        <w:rFonts w:ascii="Century Schoolbook" w:hAnsi="Century Schoolbook"/>
        <w:b/>
        <w:color w:val="002060"/>
        <w:spacing w:val="22"/>
        <w:sz w:val="16"/>
        <w:szCs w:val="16"/>
      </w:rPr>
      <w:t>Izba  Przemysłowo – Handlowa  Rybnickiego  Okręgu  Przemysłowego</w:t>
    </w:r>
  </w:p>
  <w:p w14:paraId="76742D18" w14:textId="77777777" w:rsidR="00472DD9" w:rsidRPr="00DE3062" w:rsidRDefault="00472DD9" w:rsidP="00472DD9">
    <w:pPr>
      <w:jc w:val="center"/>
      <w:rPr>
        <w:rFonts w:ascii="Century Schoolbook" w:hAnsi="Century Schoolbook"/>
        <w:b/>
        <w:color w:val="002060"/>
        <w:spacing w:val="22"/>
        <w:sz w:val="16"/>
        <w:szCs w:val="16"/>
        <w:lang w:val="en-US"/>
      </w:rPr>
    </w:pPr>
    <w:r w:rsidRPr="00DE3062">
      <w:rPr>
        <w:rFonts w:ascii="Century Schoolbook" w:hAnsi="Century Schoolbook"/>
        <w:b/>
        <w:color w:val="002060"/>
        <w:spacing w:val="22"/>
        <w:sz w:val="16"/>
        <w:szCs w:val="16"/>
        <w:lang w:val="en-US"/>
      </w:rPr>
      <w:t>Industrial and Commercial Chamber of the Rybnik Industrial District</w:t>
    </w:r>
  </w:p>
  <w:p w14:paraId="61F2EA47" w14:textId="77777777" w:rsidR="00472DD9" w:rsidRPr="00DE3062" w:rsidRDefault="00472DD9" w:rsidP="00472DD9">
    <w:pPr>
      <w:jc w:val="center"/>
      <w:rPr>
        <w:rFonts w:ascii="Century Schoolbook" w:hAnsi="Century Schoolbook"/>
        <w:color w:val="002060"/>
        <w:spacing w:val="22"/>
        <w:sz w:val="16"/>
        <w:szCs w:val="16"/>
      </w:rPr>
    </w:pPr>
    <w:r w:rsidRPr="00DE3062">
      <w:rPr>
        <w:rFonts w:ascii="Century Schoolbook" w:hAnsi="Century Schoolbook"/>
        <w:color w:val="002060"/>
        <w:spacing w:val="22"/>
        <w:sz w:val="16"/>
        <w:szCs w:val="16"/>
      </w:rPr>
      <w:t xml:space="preserve">Rynek 12, 44-200 Rybnik, tel./fax +48324221168, </w:t>
    </w:r>
    <w:r w:rsidRPr="00DE3062">
      <w:rPr>
        <w:rFonts w:ascii="Century Schoolbook" w:hAnsi="Century Schoolbook"/>
        <w:color w:val="002060"/>
        <w:spacing w:val="22"/>
        <w:sz w:val="16"/>
        <w:szCs w:val="16"/>
      </w:rPr>
      <w:br/>
      <w:t xml:space="preserve">www.izbaph.rybnik.pl e-mail: </w:t>
    </w:r>
    <w:smartTag w:uri="urn:schemas-microsoft-com:office:smarttags" w:element="PersonName">
      <w:r w:rsidRPr="00DE3062">
        <w:rPr>
          <w:rFonts w:ascii="Century Schoolbook" w:hAnsi="Century Schoolbook"/>
          <w:color w:val="002060"/>
          <w:spacing w:val="22"/>
          <w:sz w:val="16"/>
          <w:szCs w:val="16"/>
        </w:rPr>
        <w:t>biuro@izbaph.rybnik.pl</w:t>
      </w:r>
    </w:smartTag>
  </w:p>
  <w:p w14:paraId="0BC5F2F5" w14:textId="233BB9EA" w:rsidR="00472DD9" w:rsidRPr="007660D6" w:rsidRDefault="00472DD9" w:rsidP="007660D6">
    <w:pPr>
      <w:jc w:val="center"/>
      <w:rPr>
        <w:rFonts w:ascii="Century Schoolbook" w:hAnsi="Century Schoolbook"/>
        <w:b/>
        <w:sz w:val="16"/>
        <w:szCs w:val="16"/>
      </w:rPr>
    </w:pPr>
    <w:r w:rsidRPr="006D0FC7">
      <w:rPr>
        <w:rFonts w:ascii="Century Schoolbook" w:hAnsi="Century Schoolbook"/>
        <w:color w:val="002060"/>
        <w:spacing w:val="22"/>
        <w:sz w:val="16"/>
        <w:szCs w:val="16"/>
      </w:rPr>
      <w:t xml:space="preserve">Bank: BNP </w:t>
    </w:r>
    <w:proofErr w:type="spellStart"/>
    <w:r w:rsidRPr="006D0FC7">
      <w:rPr>
        <w:rFonts w:ascii="Century Schoolbook" w:hAnsi="Century Schoolbook"/>
        <w:color w:val="002060"/>
        <w:spacing w:val="22"/>
        <w:sz w:val="16"/>
        <w:szCs w:val="16"/>
      </w:rPr>
      <w:t>Paribas</w:t>
    </w:r>
    <w:proofErr w:type="spellEnd"/>
    <w:r>
      <w:rPr>
        <w:rFonts w:ascii="Century Schoolbook" w:hAnsi="Century Schoolbook"/>
        <w:color w:val="002060"/>
        <w:spacing w:val="22"/>
        <w:sz w:val="16"/>
        <w:szCs w:val="16"/>
      </w:rPr>
      <w:t xml:space="preserve"> Bank Polska</w:t>
    </w:r>
    <w:r w:rsidRPr="006D0FC7">
      <w:rPr>
        <w:rFonts w:ascii="Century Schoolbook" w:hAnsi="Century Schoolbook"/>
        <w:color w:val="002060"/>
        <w:spacing w:val="22"/>
        <w:sz w:val="16"/>
        <w:szCs w:val="16"/>
      </w:rPr>
      <w:t xml:space="preserve"> S.A. 87 2030 0045 1110 0000 0330 0710</w:t>
    </w:r>
    <w:r w:rsidRPr="006D0FC7">
      <w:rPr>
        <w:rFonts w:ascii="Century Schoolbook" w:hAnsi="Century Schoolbook"/>
        <w:color w:val="002060"/>
        <w:sz w:val="16"/>
        <w:szCs w:val="16"/>
      </w:rPr>
      <w:t xml:space="preserve"> NIP 642-10-02-672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F753D8" wp14:editId="74FB5B11">
              <wp:simplePos x="0" y="0"/>
              <wp:positionH relativeFrom="column">
                <wp:posOffset>727710</wp:posOffset>
              </wp:positionH>
              <wp:positionV relativeFrom="paragraph">
                <wp:posOffset>9610725</wp:posOffset>
              </wp:positionV>
              <wp:extent cx="5600700" cy="830580"/>
              <wp:effectExtent l="0" t="0" r="1905" b="635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070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0FBA1" w14:textId="77777777" w:rsidR="00472DD9" w:rsidRPr="00DE3062" w:rsidRDefault="00472DD9" w:rsidP="00472DD9">
                          <w:pPr>
                            <w:jc w:val="center"/>
                            <w:rPr>
                              <w:rFonts w:ascii="Century Schoolbook" w:hAnsi="Century Schoolbook"/>
                              <w:b/>
                              <w:color w:val="002060"/>
                              <w:spacing w:val="22"/>
                              <w:sz w:val="16"/>
                              <w:szCs w:val="16"/>
                            </w:rPr>
                          </w:pPr>
                          <w:r w:rsidRPr="00DE3062">
                            <w:rPr>
                              <w:rFonts w:ascii="Century Schoolbook" w:hAnsi="Century Schoolbook"/>
                              <w:b/>
                              <w:color w:val="002060"/>
                              <w:spacing w:val="22"/>
                              <w:sz w:val="16"/>
                              <w:szCs w:val="16"/>
                            </w:rPr>
                            <w:t>Izba  Przemysłowo – Handlowa  Rybnickiego  Okręgu  Przemysłowego</w:t>
                          </w:r>
                        </w:p>
                        <w:p w14:paraId="7ED222A8" w14:textId="77777777" w:rsidR="00472DD9" w:rsidRPr="00DE3062" w:rsidRDefault="00472DD9" w:rsidP="00472DD9">
                          <w:pPr>
                            <w:jc w:val="center"/>
                            <w:rPr>
                              <w:rFonts w:ascii="Century Schoolbook" w:hAnsi="Century Schoolbook"/>
                              <w:b/>
                              <w:color w:val="002060"/>
                              <w:spacing w:val="22"/>
                              <w:sz w:val="16"/>
                              <w:szCs w:val="16"/>
                              <w:lang w:val="en-US"/>
                            </w:rPr>
                          </w:pPr>
                          <w:r w:rsidRPr="00DE3062">
                            <w:rPr>
                              <w:rFonts w:ascii="Century Schoolbook" w:hAnsi="Century Schoolbook"/>
                              <w:b/>
                              <w:color w:val="002060"/>
                              <w:spacing w:val="22"/>
                              <w:sz w:val="16"/>
                              <w:szCs w:val="16"/>
                              <w:lang w:val="en-US"/>
                            </w:rPr>
                            <w:t>Industrial and Commercial Chamber of the Rybnik Industrial District</w:t>
                          </w:r>
                        </w:p>
                        <w:p w14:paraId="5E8878B2" w14:textId="77777777" w:rsidR="00472DD9" w:rsidRPr="00DE3062" w:rsidRDefault="00472DD9" w:rsidP="00472DD9">
                          <w:pPr>
                            <w:jc w:val="center"/>
                            <w:rPr>
                              <w:rFonts w:ascii="Century Schoolbook" w:hAnsi="Century Schoolbook"/>
                              <w:color w:val="002060"/>
                              <w:spacing w:val="22"/>
                              <w:sz w:val="16"/>
                              <w:szCs w:val="16"/>
                            </w:rPr>
                          </w:pPr>
                          <w:r w:rsidRPr="00DE3062">
                            <w:rPr>
                              <w:rFonts w:ascii="Century Schoolbook" w:hAnsi="Century Schoolbook"/>
                              <w:color w:val="002060"/>
                              <w:spacing w:val="22"/>
                              <w:sz w:val="16"/>
                              <w:szCs w:val="16"/>
                            </w:rPr>
                            <w:t xml:space="preserve">Rynek 12, 44-200 Rybnik, tel./fax +48324221168, </w:t>
                          </w:r>
                          <w:r w:rsidRPr="00DE3062">
                            <w:rPr>
                              <w:rFonts w:ascii="Century Schoolbook" w:hAnsi="Century Schoolbook"/>
                              <w:color w:val="002060"/>
                              <w:spacing w:val="22"/>
                              <w:sz w:val="16"/>
                              <w:szCs w:val="16"/>
                            </w:rPr>
                            <w:br/>
                            <w:t xml:space="preserve">www.izbaph.rybnik.pl e-mail: </w:t>
                          </w:r>
                          <w:smartTag w:uri="urn:schemas-microsoft-com:office:smarttags" w:element="PersonName">
                            <w:r w:rsidRPr="00DE3062">
                              <w:rPr>
                                <w:rFonts w:ascii="Century Schoolbook" w:hAnsi="Century Schoolbook"/>
                                <w:color w:val="002060"/>
                                <w:spacing w:val="22"/>
                                <w:sz w:val="16"/>
                                <w:szCs w:val="16"/>
                              </w:rPr>
                              <w:t>biuro@izbaph.rybnik.pl</w:t>
                            </w:r>
                          </w:smartTag>
                        </w:p>
                        <w:p w14:paraId="348B33A2" w14:textId="77777777" w:rsidR="00472DD9" w:rsidRPr="006D0FC7" w:rsidRDefault="00472DD9" w:rsidP="00472DD9">
                          <w:pPr>
                            <w:rPr>
                              <w:rFonts w:ascii="Century Schoolbook" w:hAnsi="Century Schoolbook"/>
                              <w:b/>
                              <w:sz w:val="16"/>
                              <w:szCs w:val="16"/>
                            </w:rPr>
                          </w:pPr>
                          <w:r w:rsidRPr="006D0FC7">
                            <w:rPr>
                              <w:rFonts w:ascii="Century Schoolbook" w:hAnsi="Century Schoolbook"/>
                              <w:color w:val="002060"/>
                              <w:spacing w:val="22"/>
                              <w:sz w:val="16"/>
                              <w:szCs w:val="16"/>
                            </w:rPr>
                            <w:t xml:space="preserve">Bank:  BNP </w:t>
                          </w:r>
                          <w:proofErr w:type="spellStart"/>
                          <w:r w:rsidRPr="006D0FC7">
                            <w:rPr>
                              <w:rFonts w:ascii="Century Schoolbook" w:hAnsi="Century Schoolbook"/>
                              <w:color w:val="002060"/>
                              <w:spacing w:val="22"/>
                              <w:sz w:val="16"/>
                              <w:szCs w:val="16"/>
                            </w:rPr>
                            <w:t>Paribas</w:t>
                          </w:r>
                          <w:proofErr w:type="spellEnd"/>
                          <w:r>
                            <w:rPr>
                              <w:rFonts w:ascii="Century Schoolbook" w:hAnsi="Century Schoolbook"/>
                              <w:color w:val="002060"/>
                              <w:spacing w:val="22"/>
                              <w:sz w:val="16"/>
                              <w:szCs w:val="16"/>
                            </w:rPr>
                            <w:t xml:space="preserve"> Bank Polska</w:t>
                          </w:r>
                          <w:r w:rsidRPr="006D0FC7">
                            <w:rPr>
                              <w:rFonts w:ascii="Century Schoolbook" w:hAnsi="Century Schoolbook"/>
                              <w:color w:val="002060"/>
                              <w:spacing w:val="22"/>
                              <w:sz w:val="16"/>
                              <w:szCs w:val="16"/>
                            </w:rPr>
                            <w:t xml:space="preserve"> S.A. 87 2030 0045 1110 0000 0330 0710</w:t>
                          </w:r>
                          <w:r w:rsidRPr="006D0FC7">
                            <w:rPr>
                              <w:rFonts w:ascii="Century Schoolbook" w:hAnsi="Century Schoolbook"/>
                              <w:color w:val="002060"/>
                              <w:sz w:val="16"/>
                              <w:szCs w:val="16"/>
                            </w:rPr>
                            <w:t xml:space="preserve"> NIP 642-10-02-672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753D8" id="Prostokąt 3" o:spid="_x0000_s1026" style="position:absolute;left:0;text-align:left;margin-left:57.3pt;margin-top:756.75pt;width:441pt;height: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" filled="f" stroked="f">
              <v:textbox>
                <w:txbxContent>
                  <w:p w14:paraId="3550FBA1" w14:textId="77777777" w:rsidR="00472DD9" w:rsidRPr="00DE3062" w:rsidRDefault="00472DD9" w:rsidP="00472DD9">
                    <w:pPr>
                      <w:jc w:val="center"/>
                      <w:rPr>
                        <w:rFonts w:ascii="Century Schoolbook" w:hAnsi="Century Schoolbook"/>
                        <w:b/>
                        <w:color w:val="002060"/>
                        <w:spacing w:val="22"/>
                        <w:sz w:val="16"/>
                        <w:szCs w:val="16"/>
                      </w:rPr>
                    </w:pPr>
                    <w:r w:rsidRPr="00DE3062">
                      <w:rPr>
                        <w:rFonts w:ascii="Century Schoolbook" w:hAnsi="Century Schoolbook"/>
                        <w:b/>
                        <w:color w:val="002060"/>
                        <w:spacing w:val="22"/>
                        <w:sz w:val="16"/>
                        <w:szCs w:val="16"/>
                      </w:rPr>
                      <w:t>Izba  Przemysłowo – Handlowa  Rybnickiego  Okręgu  Przemysłowego</w:t>
                    </w:r>
                  </w:p>
                  <w:p w14:paraId="7ED222A8" w14:textId="77777777" w:rsidR="00472DD9" w:rsidRPr="00DE3062" w:rsidRDefault="00472DD9" w:rsidP="00472DD9">
                    <w:pPr>
                      <w:jc w:val="center"/>
                      <w:rPr>
                        <w:rFonts w:ascii="Century Schoolbook" w:hAnsi="Century Schoolbook"/>
                        <w:b/>
                        <w:color w:val="002060"/>
                        <w:spacing w:val="22"/>
                        <w:sz w:val="16"/>
                        <w:szCs w:val="16"/>
                        <w:lang w:val="en-US"/>
                      </w:rPr>
                    </w:pPr>
                    <w:r w:rsidRPr="00DE3062">
                      <w:rPr>
                        <w:rFonts w:ascii="Century Schoolbook" w:hAnsi="Century Schoolbook"/>
                        <w:b/>
                        <w:color w:val="002060"/>
                        <w:spacing w:val="22"/>
                        <w:sz w:val="16"/>
                        <w:szCs w:val="16"/>
                        <w:lang w:val="en-US"/>
                      </w:rPr>
                      <w:t>Industrial and Commercial Chamber of the Rybnik Industrial District</w:t>
                    </w:r>
                  </w:p>
                  <w:p w14:paraId="5E8878B2" w14:textId="77777777" w:rsidR="00472DD9" w:rsidRPr="00DE3062" w:rsidRDefault="00472DD9" w:rsidP="00472DD9">
                    <w:pPr>
                      <w:jc w:val="center"/>
                      <w:rPr>
                        <w:rFonts w:ascii="Century Schoolbook" w:hAnsi="Century Schoolbook"/>
                        <w:color w:val="002060"/>
                        <w:spacing w:val="22"/>
                        <w:sz w:val="16"/>
                        <w:szCs w:val="16"/>
                      </w:rPr>
                    </w:pPr>
                    <w:r w:rsidRPr="00DE3062">
                      <w:rPr>
                        <w:rFonts w:ascii="Century Schoolbook" w:hAnsi="Century Schoolbook"/>
                        <w:color w:val="002060"/>
                        <w:spacing w:val="22"/>
                        <w:sz w:val="16"/>
                        <w:szCs w:val="16"/>
                      </w:rPr>
                      <w:t xml:space="preserve">Rynek 12, 44-200 Rybnik, tel./fax +48324221168, </w:t>
                    </w:r>
                    <w:r w:rsidRPr="00DE3062">
                      <w:rPr>
                        <w:rFonts w:ascii="Century Schoolbook" w:hAnsi="Century Schoolbook"/>
                        <w:color w:val="002060"/>
                        <w:spacing w:val="22"/>
                        <w:sz w:val="16"/>
                        <w:szCs w:val="16"/>
                      </w:rPr>
                      <w:br/>
                      <w:t xml:space="preserve">www.izbaph.rybnik.pl e-mail: </w:t>
                    </w:r>
                    <w:smartTag w:uri="urn:schemas-microsoft-com:office:smarttags" w:element="PersonName">
                      <w:r w:rsidRPr="00DE3062">
                        <w:rPr>
                          <w:rFonts w:ascii="Century Schoolbook" w:hAnsi="Century Schoolbook"/>
                          <w:color w:val="002060"/>
                          <w:spacing w:val="22"/>
                          <w:sz w:val="16"/>
                          <w:szCs w:val="16"/>
                        </w:rPr>
                        <w:t>biuro@izbaph.rybnik.pl</w:t>
                      </w:r>
                    </w:smartTag>
                  </w:p>
                  <w:p w14:paraId="348B33A2" w14:textId="77777777" w:rsidR="00472DD9" w:rsidRPr="006D0FC7" w:rsidRDefault="00472DD9" w:rsidP="00472DD9">
                    <w:pPr>
                      <w:rPr>
                        <w:rFonts w:ascii="Century Schoolbook" w:hAnsi="Century Schoolbook"/>
                        <w:b/>
                        <w:sz w:val="16"/>
                        <w:szCs w:val="16"/>
                      </w:rPr>
                    </w:pPr>
                    <w:r w:rsidRPr="006D0FC7">
                      <w:rPr>
                        <w:rFonts w:ascii="Century Schoolbook" w:hAnsi="Century Schoolbook"/>
                        <w:color w:val="002060"/>
                        <w:spacing w:val="22"/>
                        <w:sz w:val="16"/>
                        <w:szCs w:val="16"/>
                      </w:rPr>
                      <w:t xml:space="preserve">Bank:  BNP </w:t>
                    </w:r>
                    <w:proofErr w:type="spellStart"/>
                    <w:r w:rsidRPr="006D0FC7">
                      <w:rPr>
                        <w:rFonts w:ascii="Century Schoolbook" w:hAnsi="Century Schoolbook"/>
                        <w:color w:val="002060"/>
                        <w:spacing w:val="22"/>
                        <w:sz w:val="16"/>
                        <w:szCs w:val="16"/>
                      </w:rPr>
                      <w:t>Paribas</w:t>
                    </w:r>
                    <w:proofErr w:type="spellEnd"/>
                    <w:r>
                      <w:rPr>
                        <w:rFonts w:ascii="Century Schoolbook" w:hAnsi="Century Schoolbook"/>
                        <w:color w:val="002060"/>
                        <w:spacing w:val="22"/>
                        <w:sz w:val="16"/>
                        <w:szCs w:val="16"/>
                      </w:rPr>
                      <w:t xml:space="preserve"> Bank Polska</w:t>
                    </w:r>
                    <w:r w:rsidRPr="006D0FC7">
                      <w:rPr>
                        <w:rFonts w:ascii="Century Schoolbook" w:hAnsi="Century Schoolbook"/>
                        <w:color w:val="002060"/>
                        <w:spacing w:val="22"/>
                        <w:sz w:val="16"/>
                        <w:szCs w:val="16"/>
                      </w:rPr>
                      <w:t xml:space="preserve"> S.A. 87 2030 0045 1110 0000 0330 0710</w:t>
                    </w:r>
                    <w:r w:rsidRPr="006D0FC7">
                      <w:rPr>
                        <w:rFonts w:ascii="Century Schoolbook" w:hAnsi="Century Schoolbook"/>
                        <w:color w:val="002060"/>
                        <w:sz w:val="16"/>
                        <w:szCs w:val="16"/>
                      </w:rPr>
                      <w:t xml:space="preserve"> NIP 642-10-02-672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5292C" w14:textId="77777777" w:rsidR="00C72531" w:rsidRDefault="00C72531">
      <w:r>
        <w:separator/>
      </w:r>
    </w:p>
  </w:footnote>
  <w:footnote w:type="continuationSeparator" w:id="0">
    <w:p w14:paraId="7294B2A6" w14:textId="77777777" w:rsidR="00C72531" w:rsidRDefault="00C7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47670" w14:textId="5797A179" w:rsidR="003F695E" w:rsidRDefault="00AD196E" w:rsidP="005341EB">
    <w:pPr>
      <w:pStyle w:val="Nagwek"/>
      <w:tabs>
        <w:tab w:val="left" w:pos="270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9D7D88B" wp14:editId="283F4F11">
          <wp:simplePos x="0" y="0"/>
          <wp:positionH relativeFrom="column">
            <wp:posOffset>4199890</wp:posOffset>
          </wp:positionH>
          <wp:positionV relativeFrom="paragraph">
            <wp:posOffset>-52070</wp:posOffset>
          </wp:positionV>
          <wp:extent cx="1205865" cy="120586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BankNet | MBS Mikoł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" behindDoc="0" locked="0" layoutInCell="0" allowOverlap="1" wp14:anchorId="220646AB" wp14:editId="4783DA7D">
          <wp:simplePos x="0" y="0"/>
          <wp:positionH relativeFrom="column">
            <wp:posOffset>112816</wp:posOffset>
          </wp:positionH>
          <wp:positionV relativeFrom="paragraph">
            <wp:posOffset>635</wp:posOffset>
          </wp:positionV>
          <wp:extent cx="1609090" cy="1289685"/>
          <wp:effectExtent l="0" t="0" r="0" b="5715"/>
          <wp:wrapTopAndBottom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128968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41EB">
      <w:tab/>
    </w:r>
    <w:r w:rsidR="005341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564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FEF696D"/>
    <w:multiLevelType w:val="hybridMultilevel"/>
    <w:tmpl w:val="72F47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42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F43600"/>
    <w:multiLevelType w:val="hybridMultilevel"/>
    <w:tmpl w:val="9DCAC4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57908"/>
    <w:multiLevelType w:val="multilevel"/>
    <w:tmpl w:val="FBBAC760"/>
    <w:lvl w:ilvl="0">
      <w:start w:val="1"/>
      <w:numFmt w:val="none"/>
      <w:pStyle w:val="Nagwek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84B766B"/>
    <w:multiLevelType w:val="hybridMultilevel"/>
    <w:tmpl w:val="CC6AA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53B2C"/>
    <w:multiLevelType w:val="hybridMultilevel"/>
    <w:tmpl w:val="96407A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82502"/>
    <w:multiLevelType w:val="hybridMultilevel"/>
    <w:tmpl w:val="04D82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420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5E"/>
    <w:rsid w:val="00084A6E"/>
    <w:rsid w:val="00094B13"/>
    <w:rsid w:val="000C68F1"/>
    <w:rsid w:val="00101472"/>
    <w:rsid w:val="00163F89"/>
    <w:rsid w:val="001A7A03"/>
    <w:rsid w:val="001D19EB"/>
    <w:rsid w:val="001F4C1D"/>
    <w:rsid w:val="00235B69"/>
    <w:rsid w:val="002A5C85"/>
    <w:rsid w:val="00302821"/>
    <w:rsid w:val="00327B7C"/>
    <w:rsid w:val="0033158A"/>
    <w:rsid w:val="0033649A"/>
    <w:rsid w:val="003F695E"/>
    <w:rsid w:val="00425DBB"/>
    <w:rsid w:val="00430C2C"/>
    <w:rsid w:val="00472DD9"/>
    <w:rsid w:val="004B3D51"/>
    <w:rsid w:val="004B706B"/>
    <w:rsid w:val="004E7596"/>
    <w:rsid w:val="005245C9"/>
    <w:rsid w:val="005341EB"/>
    <w:rsid w:val="005910C0"/>
    <w:rsid w:val="005E786F"/>
    <w:rsid w:val="0060647D"/>
    <w:rsid w:val="00677919"/>
    <w:rsid w:val="00701385"/>
    <w:rsid w:val="00726564"/>
    <w:rsid w:val="007331D8"/>
    <w:rsid w:val="007660D6"/>
    <w:rsid w:val="00777D78"/>
    <w:rsid w:val="007A54F2"/>
    <w:rsid w:val="00832E29"/>
    <w:rsid w:val="00836DEE"/>
    <w:rsid w:val="00851830"/>
    <w:rsid w:val="008C3A22"/>
    <w:rsid w:val="008C3BFD"/>
    <w:rsid w:val="00905874"/>
    <w:rsid w:val="009706A0"/>
    <w:rsid w:val="00975A3E"/>
    <w:rsid w:val="00982CA1"/>
    <w:rsid w:val="009A2479"/>
    <w:rsid w:val="009F202D"/>
    <w:rsid w:val="00A36871"/>
    <w:rsid w:val="00A65B72"/>
    <w:rsid w:val="00A8667D"/>
    <w:rsid w:val="00AC06CF"/>
    <w:rsid w:val="00AC6449"/>
    <w:rsid w:val="00AD196E"/>
    <w:rsid w:val="00B14A50"/>
    <w:rsid w:val="00B46F5C"/>
    <w:rsid w:val="00B677D6"/>
    <w:rsid w:val="00BB4A37"/>
    <w:rsid w:val="00BD3E47"/>
    <w:rsid w:val="00BF2F98"/>
    <w:rsid w:val="00C336D6"/>
    <w:rsid w:val="00C47577"/>
    <w:rsid w:val="00C704D1"/>
    <w:rsid w:val="00C72531"/>
    <w:rsid w:val="00C959B9"/>
    <w:rsid w:val="00CA7C5B"/>
    <w:rsid w:val="00D20D77"/>
    <w:rsid w:val="00D40061"/>
    <w:rsid w:val="00D47C8E"/>
    <w:rsid w:val="00D8415A"/>
    <w:rsid w:val="00DA32BF"/>
    <w:rsid w:val="00E76523"/>
    <w:rsid w:val="00E96146"/>
    <w:rsid w:val="00ED25DC"/>
    <w:rsid w:val="00EE11A9"/>
    <w:rsid w:val="00EE7D66"/>
    <w:rsid w:val="00F12C74"/>
    <w:rsid w:val="00F16C6C"/>
    <w:rsid w:val="00F44D80"/>
    <w:rsid w:val="00F56625"/>
    <w:rsid w:val="00F706DE"/>
    <w:rsid w:val="00F9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5A48A265"/>
  <w15:docId w15:val="{86F2F4CE-6ACF-4B02-8D95-20251EA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link w:val="TytuZnak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pPr>
      <w:jc w:val="center"/>
    </w:pPr>
    <w:rPr>
      <w:color w:val="102A83"/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094B13"/>
    <w:rPr>
      <w:b/>
      <w:bCs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094B13"/>
    <w:rPr>
      <w:b/>
      <w:bCs/>
    </w:rPr>
  </w:style>
  <w:style w:type="paragraph" w:styleId="Akapitzlist">
    <w:name w:val="List Paragraph"/>
    <w:basedOn w:val="Normalny"/>
    <w:uiPriority w:val="34"/>
    <w:qFormat/>
    <w:rsid w:val="00DA32BF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44D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4D8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91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7919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791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158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zbaph.ryb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1EA01-7B9C-47AE-981D-3380B071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Gilner</cp:lastModifiedBy>
  <cp:revision>60</cp:revision>
  <cp:lastPrinted>2025-06-12T11:44:00Z</cp:lastPrinted>
  <dcterms:created xsi:type="dcterms:W3CDTF">2023-02-20T11:15:00Z</dcterms:created>
  <dcterms:modified xsi:type="dcterms:W3CDTF">2025-06-12T11:50:00Z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2023-02-20T12:11:13Z</dcterms:created>
  <dc:creator/>
  <dc:description/>
  <dc:language>pl-PL</dc:language>
  <cp:lastModifiedBy/>
  <cp:revision>1</cp:revision>
  <dc:subject/>
  <dc:title>Podstawowy A4</dc:title>
</cp:coreProperties>
</file>